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829" w:tblpY="901"/>
        <w:tblW w:w="10632" w:type="dxa"/>
        <w:tblLook w:val="04A0" w:firstRow="1" w:lastRow="0" w:firstColumn="1" w:lastColumn="0" w:noHBand="0" w:noVBand="1"/>
      </w:tblPr>
      <w:tblGrid>
        <w:gridCol w:w="5106"/>
        <w:gridCol w:w="5526"/>
      </w:tblGrid>
      <w:tr w:rsidR="00590169" w:rsidRPr="00145616" w14:paraId="2DBB3DFE" w14:textId="77777777" w:rsidTr="00010B51">
        <w:tc>
          <w:tcPr>
            <w:tcW w:w="10632" w:type="dxa"/>
            <w:gridSpan w:val="2"/>
          </w:tcPr>
          <w:p w14:paraId="3240784E" w14:textId="6DC99BEB" w:rsidR="00590169" w:rsidRPr="00B57C32" w:rsidRDefault="00590169" w:rsidP="00010B51">
            <w:pPr>
              <w:pStyle w:val="Heading1"/>
              <w:outlineLvl w:val="0"/>
              <w:rPr>
                <w:sz w:val="28"/>
              </w:rPr>
            </w:pPr>
            <w:r w:rsidRPr="00F94448">
              <w:rPr>
                <w:sz w:val="28"/>
                <w:szCs w:val="28"/>
              </w:rPr>
              <w:t>Lesson Plan</w:t>
            </w:r>
            <w:proofErr w:type="gramStart"/>
            <w:r w:rsidRPr="00F94448">
              <w:rPr>
                <w:sz w:val="28"/>
                <w:szCs w:val="28"/>
              </w:rPr>
              <w:t>:</w:t>
            </w:r>
            <w:r w:rsidRPr="00145616">
              <w:rPr>
                <w:sz w:val="28"/>
                <w:szCs w:val="28"/>
                <w:u w:val="none"/>
              </w:rPr>
              <w:t xml:space="preserve"> </w:t>
            </w:r>
            <w:r>
              <w:rPr>
                <w:u w:val="none"/>
              </w:rPr>
              <w:t xml:space="preserve">              </w:t>
            </w:r>
            <w:r w:rsidR="00257F30">
              <w:rPr>
                <w:u w:val="none"/>
              </w:rPr>
              <w:t xml:space="preserve">      </w:t>
            </w:r>
            <w:r w:rsidRPr="00B57C32">
              <w:rPr>
                <w:sz w:val="28"/>
              </w:rPr>
              <w:t>Language</w:t>
            </w:r>
            <w:proofErr w:type="gramEnd"/>
            <w:r w:rsidRPr="00B57C32">
              <w:rPr>
                <w:sz w:val="28"/>
              </w:rPr>
              <w:t xml:space="preserve"> Arts &amp; Art – </w:t>
            </w:r>
            <w:r w:rsidR="00257F30">
              <w:rPr>
                <w:sz w:val="28"/>
              </w:rPr>
              <w:t>Easter</w:t>
            </w:r>
            <w:r w:rsidRPr="00B57C32">
              <w:rPr>
                <w:sz w:val="28"/>
              </w:rPr>
              <w:t xml:space="preserve"> Craft</w:t>
            </w:r>
          </w:p>
          <w:p w14:paraId="6E542924" w14:textId="26AB311C" w:rsidR="00590169" w:rsidRPr="00145616" w:rsidRDefault="00590169" w:rsidP="00257F30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        </w:t>
            </w:r>
            <w:r w:rsidR="00257F30">
              <w:rPr>
                <w:rFonts w:ascii="Arial" w:hAnsi="Arial" w:cs="Arial"/>
                <w:b/>
                <w:bCs/>
                <w:sz w:val="28"/>
              </w:rPr>
              <w:t>In my basket you will find</w:t>
            </w:r>
          </w:p>
        </w:tc>
      </w:tr>
      <w:tr w:rsidR="00590169" w:rsidRPr="00F94448" w14:paraId="746ECF27" w14:textId="77777777" w:rsidTr="00010B51">
        <w:tc>
          <w:tcPr>
            <w:tcW w:w="5106" w:type="dxa"/>
          </w:tcPr>
          <w:p w14:paraId="0346131E" w14:textId="77777777" w:rsidR="00590169" w:rsidRPr="00261512" w:rsidRDefault="00590169" w:rsidP="00010B51">
            <w:pPr>
              <w:rPr>
                <w:rFonts w:ascii="Arial" w:hAnsi="Arial" w:cs="Arial"/>
                <w:b/>
                <w:sz w:val="24"/>
                <w:szCs w:val="28"/>
                <w:u w:val="single"/>
              </w:rPr>
            </w:pPr>
            <w:r w:rsidRPr="00261512">
              <w:rPr>
                <w:rFonts w:ascii="Arial" w:hAnsi="Arial" w:cs="Arial"/>
                <w:b/>
                <w:sz w:val="24"/>
                <w:szCs w:val="28"/>
                <w:u w:val="single"/>
              </w:rPr>
              <w:t>Purpose: (the why of the lesson)</w:t>
            </w:r>
          </w:p>
          <w:p w14:paraId="32581135" w14:textId="77777777" w:rsidR="00590169" w:rsidRPr="00C84D2F" w:rsidRDefault="00590169" w:rsidP="00010B51">
            <w:pPr>
              <w:rPr>
                <w:rFonts w:ascii="Arial" w:hAnsi="Arial" w:cs="Arial"/>
                <w:sz w:val="28"/>
                <w:szCs w:val="28"/>
              </w:rPr>
            </w:pPr>
            <w:r w:rsidRPr="00B57C32">
              <w:rPr>
                <w:rFonts w:ascii="Arial" w:hAnsi="Arial" w:cs="Arial"/>
                <w:sz w:val="24"/>
                <w:szCs w:val="28"/>
              </w:rPr>
              <w:t xml:space="preserve">Integrate art in a cross curriculum lesson, develop fine motor skills </w:t>
            </w:r>
          </w:p>
        </w:tc>
        <w:tc>
          <w:tcPr>
            <w:tcW w:w="5526" w:type="dxa"/>
          </w:tcPr>
          <w:p w14:paraId="7798F7A5" w14:textId="77777777" w:rsidR="00590169" w:rsidRPr="00261512" w:rsidRDefault="00590169" w:rsidP="00010B51">
            <w:pPr>
              <w:rPr>
                <w:rFonts w:ascii="Arial" w:hAnsi="Arial" w:cs="Arial"/>
                <w:sz w:val="24"/>
                <w:szCs w:val="24"/>
              </w:rPr>
            </w:pPr>
            <w:r w:rsidRPr="00261512">
              <w:rPr>
                <w:rFonts w:ascii="Arial" w:hAnsi="Arial" w:cs="Arial"/>
                <w:b/>
                <w:sz w:val="24"/>
                <w:szCs w:val="24"/>
                <w:u w:val="single"/>
              </w:rPr>
              <w:t>SLE</w:t>
            </w:r>
            <w:r w:rsidRPr="00261512">
              <w:rPr>
                <w:rFonts w:ascii="Arial" w:hAnsi="Arial" w:cs="Arial"/>
                <w:sz w:val="24"/>
                <w:szCs w:val="24"/>
              </w:rPr>
              <w:t xml:space="preserve"> specific learning </w:t>
            </w:r>
            <w:proofErr w:type="gramStart"/>
            <w:r w:rsidRPr="00261512">
              <w:rPr>
                <w:rFonts w:ascii="Arial" w:hAnsi="Arial" w:cs="Arial"/>
                <w:sz w:val="24"/>
                <w:szCs w:val="24"/>
              </w:rPr>
              <w:t>expectations(</w:t>
            </w:r>
            <w:proofErr w:type="gramEnd"/>
            <w:r w:rsidRPr="00261512">
              <w:rPr>
                <w:rFonts w:ascii="Arial" w:hAnsi="Arial" w:cs="Arial"/>
                <w:sz w:val="24"/>
                <w:szCs w:val="24"/>
              </w:rPr>
              <w:t>focus of curriculum):</w:t>
            </w:r>
          </w:p>
          <w:p w14:paraId="42615A2B" w14:textId="77777777" w:rsidR="00590169" w:rsidRPr="00261512" w:rsidRDefault="00590169" w:rsidP="00010B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61512">
              <w:rPr>
                <w:rFonts w:ascii="Arial" w:hAnsi="Arial" w:cs="Arial"/>
                <w:sz w:val="24"/>
                <w:szCs w:val="24"/>
              </w:rPr>
              <w:t>2.2.1, 2.2.3– Language Arts</w:t>
            </w:r>
          </w:p>
          <w:p w14:paraId="2BCD0CBF" w14:textId="77777777" w:rsidR="00590169" w:rsidRPr="00F94448" w:rsidRDefault="00590169" w:rsidP="00010B51">
            <w:pPr>
              <w:pStyle w:val="NoSpacing"/>
            </w:pPr>
            <w:r w:rsidRPr="00261512">
              <w:rPr>
                <w:rFonts w:ascii="Arial" w:hAnsi="Arial" w:cs="Arial"/>
                <w:sz w:val="24"/>
                <w:szCs w:val="24"/>
              </w:rPr>
              <w:t>Reflection 3A, 3C, 4C– Art</w:t>
            </w:r>
            <w:r w:rsidRPr="00B57C32">
              <w:rPr>
                <w:sz w:val="24"/>
              </w:rPr>
              <w:t xml:space="preserve"> </w:t>
            </w:r>
          </w:p>
        </w:tc>
      </w:tr>
      <w:tr w:rsidR="00590169" w:rsidRPr="00F94448" w14:paraId="2C1705C5" w14:textId="77777777" w:rsidTr="00010B51">
        <w:tc>
          <w:tcPr>
            <w:tcW w:w="10632" w:type="dxa"/>
            <w:gridSpan w:val="2"/>
          </w:tcPr>
          <w:p w14:paraId="5A0E0E37" w14:textId="77777777" w:rsidR="00590169" w:rsidRPr="00261512" w:rsidRDefault="00590169" w:rsidP="00010B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61512">
              <w:rPr>
                <w:rFonts w:ascii="Arial" w:hAnsi="Arial" w:cs="Arial"/>
                <w:b/>
                <w:sz w:val="24"/>
                <w:szCs w:val="24"/>
                <w:u w:val="single"/>
              </w:rPr>
              <w:t>Materials/Resources</w:t>
            </w:r>
            <w:r w:rsidRPr="00261512">
              <w:rPr>
                <w:b/>
                <w:sz w:val="24"/>
                <w:szCs w:val="24"/>
                <w:u w:val="single"/>
              </w:rPr>
              <w:t>:</w:t>
            </w:r>
            <w:r w:rsidRPr="00261512">
              <w:rPr>
                <w:sz w:val="24"/>
                <w:szCs w:val="24"/>
              </w:rPr>
              <w:t xml:space="preserve"> </w:t>
            </w:r>
          </w:p>
          <w:p w14:paraId="68444858" w14:textId="6A6F7D0E" w:rsidR="00590169" w:rsidRDefault="00590169" w:rsidP="0059016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61512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“In my basket you will find…”</w:t>
            </w:r>
            <w:r w:rsidR="00257F30">
              <w:rPr>
                <w:rFonts w:ascii="Arial" w:hAnsi="Arial" w:cs="Arial"/>
                <w:sz w:val="24"/>
                <w:szCs w:val="24"/>
              </w:rPr>
              <w:t xml:space="preserve"> egg</w:t>
            </w:r>
            <w:r>
              <w:rPr>
                <w:rFonts w:ascii="Arial" w:hAnsi="Arial" w:cs="Arial"/>
                <w:sz w:val="24"/>
                <w:szCs w:val="24"/>
              </w:rPr>
              <w:t xml:space="preserve"> worksheet</w:t>
            </w:r>
          </w:p>
          <w:p w14:paraId="1E98352F" w14:textId="77777777" w:rsidR="00590169" w:rsidRDefault="00590169" w:rsidP="0059016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-Basket colouring hand out</w:t>
            </w:r>
          </w:p>
          <w:p w14:paraId="503CFE0D" w14:textId="77777777" w:rsidR="00590169" w:rsidRDefault="00590169" w:rsidP="0059016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-Coloring tools </w:t>
            </w:r>
          </w:p>
          <w:p w14:paraId="4EEB187B" w14:textId="77777777" w:rsidR="00590169" w:rsidRPr="00F64A67" w:rsidRDefault="00590169" w:rsidP="00010B51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-Scissors</w:t>
            </w:r>
            <w:r>
              <w:rPr>
                <w:rFonts w:ascii="Arial" w:hAnsi="Arial" w:cs="Arial"/>
                <w:sz w:val="24"/>
                <w:szCs w:val="24"/>
              </w:rPr>
              <w:br/>
              <w:t>-Teacher will need camera to take pictures of the students</w:t>
            </w:r>
          </w:p>
        </w:tc>
      </w:tr>
      <w:tr w:rsidR="00590169" w:rsidRPr="00C84D2F" w14:paraId="140C89EE" w14:textId="77777777" w:rsidTr="00010B51">
        <w:tc>
          <w:tcPr>
            <w:tcW w:w="10632" w:type="dxa"/>
            <w:gridSpan w:val="2"/>
          </w:tcPr>
          <w:p w14:paraId="0A451D4D" w14:textId="77777777" w:rsidR="00590169" w:rsidRPr="00261512" w:rsidRDefault="00590169" w:rsidP="00010B51">
            <w:pPr>
              <w:rPr>
                <w:rFonts w:ascii="Arial" w:hAnsi="Arial" w:cs="Arial"/>
                <w:sz w:val="24"/>
                <w:szCs w:val="28"/>
              </w:rPr>
            </w:pPr>
            <w:r w:rsidRPr="00261512">
              <w:rPr>
                <w:rFonts w:ascii="Arial" w:hAnsi="Arial" w:cs="Arial"/>
                <w:b/>
                <w:sz w:val="24"/>
                <w:szCs w:val="28"/>
                <w:u w:val="single"/>
              </w:rPr>
              <w:t>Intro/Motivator</w:t>
            </w:r>
            <w:r w:rsidRPr="00261512">
              <w:rPr>
                <w:rFonts w:ascii="Arial" w:hAnsi="Arial" w:cs="Arial"/>
                <w:sz w:val="24"/>
                <w:szCs w:val="28"/>
              </w:rPr>
              <w:t>: (focus attn., activate prior knowledge)</w:t>
            </w:r>
          </w:p>
          <w:p w14:paraId="1881D86F" w14:textId="77777777" w:rsidR="00590169" w:rsidRDefault="00590169" w:rsidP="00590169">
            <w:pPr>
              <w:pStyle w:val="NoSpacing"/>
              <w:rPr>
                <w:rFonts w:ascii="Arial" w:hAnsi="Arial" w:cs="Arial"/>
                <w:sz w:val="24"/>
              </w:rPr>
            </w:pPr>
            <w:r w:rsidRPr="00261512">
              <w:rPr>
                <w:rFonts w:ascii="Arial" w:hAnsi="Arial" w:cs="Arial"/>
                <w:sz w:val="24"/>
              </w:rPr>
              <w:t>-</w:t>
            </w:r>
            <w:r>
              <w:rPr>
                <w:rFonts w:ascii="Arial" w:hAnsi="Arial" w:cs="Arial"/>
                <w:sz w:val="24"/>
              </w:rPr>
              <w:t>What holiday is in April?</w:t>
            </w:r>
          </w:p>
          <w:p w14:paraId="4858DC69" w14:textId="77777777" w:rsidR="00590169" w:rsidRPr="00C84D2F" w:rsidRDefault="00590169" w:rsidP="00590169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>-What is Easter a celebration of?</w:t>
            </w:r>
          </w:p>
        </w:tc>
      </w:tr>
      <w:tr w:rsidR="00590169" w:rsidRPr="00C84D2F" w14:paraId="3D4BCBAE" w14:textId="77777777" w:rsidTr="00010B51">
        <w:tc>
          <w:tcPr>
            <w:tcW w:w="5106" w:type="dxa"/>
          </w:tcPr>
          <w:p w14:paraId="40142483" w14:textId="77777777" w:rsidR="00590169" w:rsidRPr="00261512" w:rsidRDefault="00590169" w:rsidP="00010B51">
            <w:pPr>
              <w:rPr>
                <w:rFonts w:ascii="Arial" w:hAnsi="Arial" w:cs="Arial"/>
                <w:sz w:val="24"/>
                <w:szCs w:val="28"/>
              </w:rPr>
            </w:pPr>
            <w:r w:rsidRPr="00261512">
              <w:rPr>
                <w:rFonts w:ascii="Arial" w:hAnsi="Arial" w:cs="Arial"/>
                <w:b/>
                <w:sz w:val="24"/>
                <w:szCs w:val="28"/>
                <w:u w:val="single"/>
              </w:rPr>
              <w:t>Development</w:t>
            </w:r>
            <w:r w:rsidRPr="00261512">
              <w:rPr>
                <w:rFonts w:ascii="Arial" w:hAnsi="Arial" w:cs="Arial"/>
                <w:sz w:val="24"/>
                <w:szCs w:val="28"/>
              </w:rPr>
              <w:t>: Main content, ideas/info, examples)</w:t>
            </w:r>
          </w:p>
          <w:p w14:paraId="5FC98024" w14:textId="77777777" w:rsidR="00590169" w:rsidRDefault="00590169" w:rsidP="00010B51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Split lesson into two days</w:t>
            </w:r>
          </w:p>
          <w:p w14:paraId="5045DB04" w14:textId="77777777" w:rsidR="00590169" w:rsidRDefault="00590169" w:rsidP="00010B51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Day 1: -Explain this project will take two days</w:t>
            </w:r>
          </w:p>
          <w:p w14:paraId="22EFFE8C" w14:textId="6605D870" w:rsidR="00590169" w:rsidRPr="00261512" w:rsidRDefault="00590169" w:rsidP="00010B51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</w:t>
            </w:r>
            <w:r w:rsidR="00CA7E9A">
              <w:rPr>
                <w:rFonts w:ascii="Arial" w:hAnsi="Arial" w:cs="Arial"/>
                <w:sz w:val="24"/>
              </w:rPr>
              <w:t>Explain the student’s work will be the focus of our bulletin board</w:t>
            </w:r>
          </w:p>
          <w:p w14:paraId="6C050F62" w14:textId="718EB5B7" w:rsidR="00590169" w:rsidRDefault="00590169" w:rsidP="00010B51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-Hand out the basket sheet and ask students to </w:t>
            </w:r>
            <w:r w:rsidR="00CA7E9A">
              <w:rPr>
                <w:rFonts w:ascii="Arial" w:hAnsi="Arial" w:cs="Arial"/>
                <w:sz w:val="24"/>
              </w:rPr>
              <w:t>colour their basket in a pattern then cut it out</w:t>
            </w:r>
          </w:p>
          <w:p w14:paraId="192C0A3B" w14:textId="77777777" w:rsidR="00590169" w:rsidRPr="00261512" w:rsidRDefault="00590169" w:rsidP="00010B51">
            <w:pPr>
              <w:pStyle w:val="NoSpacing"/>
              <w:rPr>
                <w:rFonts w:ascii="Arial" w:hAnsi="Arial" w:cs="Arial"/>
                <w:sz w:val="24"/>
              </w:rPr>
            </w:pPr>
            <w:r w:rsidRPr="00261512">
              <w:rPr>
                <w:rFonts w:ascii="Arial" w:hAnsi="Arial" w:cs="Arial"/>
                <w:sz w:val="24"/>
              </w:rPr>
              <w:t xml:space="preserve">-I will come around once everyone is working and </w:t>
            </w:r>
            <w:r>
              <w:rPr>
                <w:rFonts w:ascii="Arial" w:hAnsi="Arial" w:cs="Arial"/>
                <w:sz w:val="24"/>
              </w:rPr>
              <w:t>take pictures of each student standing up pretending to hold their baskets</w:t>
            </w:r>
          </w:p>
          <w:p w14:paraId="49913500" w14:textId="77777777" w:rsidR="00590169" w:rsidRPr="00C84D2F" w:rsidRDefault="00590169" w:rsidP="00010B51">
            <w:pPr>
              <w:pStyle w:val="NoSpacing"/>
              <w:rPr>
                <w:rFonts w:ascii="Arial" w:hAnsi="Arial" w:cs="Arial"/>
                <w:sz w:val="28"/>
              </w:rPr>
            </w:pPr>
            <w:r w:rsidRPr="00261512">
              <w:rPr>
                <w:rFonts w:ascii="Arial" w:hAnsi="Arial" w:cs="Arial"/>
                <w:sz w:val="24"/>
              </w:rPr>
              <w:t>-No walking around with scissors</w:t>
            </w:r>
          </w:p>
        </w:tc>
        <w:tc>
          <w:tcPr>
            <w:tcW w:w="5526" w:type="dxa"/>
          </w:tcPr>
          <w:p w14:paraId="62AB2A59" w14:textId="77777777" w:rsidR="00590169" w:rsidRPr="00261512" w:rsidRDefault="00590169" w:rsidP="00010B51">
            <w:pPr>
              <w:pStyle w:val="NoSpacing"/>
              <w:rPr>
                <w:rFonts w:ascii="Arial" w:hAnsi="Arial" w:cs="Arial"/>
                <w:sz w:val="24"/>
              </w:rPr>
            </w:pPr>
            <w:r w:rsidRPr="00261512">
              <w:rPr>
                <w:rFonts w:ascii="Arial" w:hAnsi="Arial" w:cs="Arial"/>
                <w:b/>
                <w:sz w:val="24"/>
                <w:szCs w:val="28"/>
                <w:u w:val="single"/>
              </w:rPr>
              <w:t>Guided Practice</w:t>
            </w:r>
            <w:r w:rsidRPr="00261512">
              <w:rPr>
                <w:rFonts w:ascii="Arial" w:hAnsi="Arial" w:cs="Arial"/>
                <w:sz w:val="24"/>
                <w:szCs w:val="28"/>
              </w:rPr>
              <w:t>; (application of concepts, activities)</w:t>
            </w:r>
            <w:r w:rsidRPr="00261512">
              <w:rPr>
                <w:rFonts w:ascii="Arial" w:hAnsi="Arial" w:cs="Arial"/>
                <w:sz w:val="24"/>
              </w:rPr>
              <w:t xml:space="preserve"> </w:t>
            </w:r>
          </w:p>
          <w:p w14:paraId="5B848101" w14:textId="77777777" w:rsidR="00590169" w:rsidRDefault="00590169" w:rsidP="00010B51">
            <w:pPr>
              <w:pStyle w:val="NoSpacing"/>
              <w:rPr>
                <w:rFonts w:ascii="Arial" w:hAnsi="Arial" w:cs="Arial"/>
                <w:sz w:val="28"/>
              </w:rPr>
            </w:pPr>
          </w:p>
          <w:p w14:paraId="0ADE2B37" w14:textId="77777777" w:rsidR="00CA7E9A" w:rsidRDefault="00590169" w:rsidP="0059016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</w:rPr>
              <w:t xml:space="preserve"> </w:t>
            </w:r>
            <w:r w:rsidR="002576A7" w:rsidRPr="00CA7E9A">
              <w:rPr>
                <w:rFonts w:ascii="Arial" w:hAnsi="Arial" w:cs="Arial"/>
                <w:sz w:val="24"/>
                <w:szCs w:val="24"/>
              </w:rPr>
              <w:t xml:space="preserve">Day 2: </w:t>
            </w:r>
            <w:r w:rsidRPr="00CA7E9A">
              <w:rPr>
                <w:rFonts w:ascii="Arial" w:hAnsi="Arial" w:cs="Arial"/>
                <w:sz w:val="24"/>
                <w:szCs w:val="24"/>
              </w:rPr>
              <w:t>-</w:t>
            </w:r>
            <w:r w:rsidR="00CA7E9A">
              <w:rPr>
                <w:rFonts w:ascii="Arial" w:hAnsi="Arial" w:cs="Arial"/>
                <w:sz w:val="24"/>
                <w:szCs w:val="24"/>
              </w:rPr>
              <w:t>Recap our activity from last day</w:t>
            </w:r>
          </w:p>
          <w:p w14:paraId="2A22445D" w14:textId="77777777" w:rsidR="00E63F4D" w:rsidRDefault="00E63F4D" w:rsidP="0059016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-Students will be given a piece of paper with an egg with lines on it. </w:t>
            </w:r>
          </w:p>
          <w:p w14:paraId="74F99B08" w14:textId="77777777" w:rsidR="00E63F4D" w:rsidRDefault="00E63F4D" w:rsidP="0059016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-They will write two things you would find in their basket, starting with “In my basket you will find…” </w:t>
            </w:r>
          </w:p>
          <w:p w14:paraId="0555FA0E" w14:textId="4DAB6FB6" w:rsidR="00590169" w:rsidRPr="00261512" w:rsidRDefault="00E63F4D" w:rsidP="00590169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590169" w:rsidRPr="00261512">
              <w:rPr>
                <w:rFonts w:ascii="Arial" w:hAnsi="Arial" w:cs="Arial"/>
                <w:sz w:val="24"/>
              </w:rPr>
              <w:t>Once students complete the sheet they have to bring it up to me and I will assess it</w:t>
            </w:r>
          </w:p>
          <w:p w14:paraId="44E97594" w14:textId="77777777" w:rsidR="00590169" w:rsidRDefault="006F44B1" w:rsidP="006F44B1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-I will then hand them the same sheet which they can </w:t>
            </w:r>
            <w:r w:rsidR="003E5AC6">
              <w:rPr>
                <w:rFonts w:ascii="Arial" w:hAnsi="Arial" w:cs="Arial"/>
                <w:sz w:val="24"/>
              </w:rPr>
              <w:t xml:space="preserve">use to </w:t>
            </w:r>
            <w:r>
              <w:rPr>
                <w:rFonts w:ascii="Arial" w:hAnsi="Arial" w:cs="Arial"/>
                <w:sz w:val="24"/>
              </w:rPr>
              <w:t>write their final copy on</w:t>
            </w:r>
          </w:p>
          <w:p w14:paraId="503FDE9B" w14:textId="58E41F3A" w:rsidR="00E63F4D" w:rsidRPr="006F44B1" w:rsidRDefault="00E63F4D" w:rsidP="006F44B1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-My expectations </w:t>
            </w:r>
            <w:r w:rsidR="00707A8C">
              <w:rPr>
                <w:rFonts w:ascii="Arial" w:hAnsi="Arial" w:cs="Arial"/>
                <w:sz w:val="24"/>
              </w:rPr>
              <w:t>for writing will be higher since the class participated in the St. Patrick’s Day craft</w:t>
            </w:r>
          </w:p>
        </w:tc>
      </w:tr>
      <w:tr w:rsidR="00590169" w:rsidRPr="002A0D11" w14:paraId="12785A5F" w14:textId="77777777" w:rsidTr="00010B51">
        <w:tc>
          <w:tcPr>
            <w:tcW w:w="5106" w:type="dxa"/>
          </w:tcPr>
          <w:p w14:paraId="1FD1B737" w14:textId="26BD77D8" w:rsidR="00590169" w:rsidRPr="00261512" w:rsidRDefault="00590169" w:rsidP="00010B51">
            <w:pPr>
              <w:rPr>
                <w:rFonts w:ascii="Arial" w:hAnsi="Arial" w:cs="Arial"/>
                <w:sz w:val="24"/>
                <w:szCs w:val="28"/>
              </w:rPr>
            </w:pPr>
            <w:r w:rsidRPr="00261512">
              <w:rPr>
                <w:rFonts w:ascii="Arial" w:hAnsi="Arial" w:cs="Arial"/>
                <w:b/>
                <w:sz w:val="24"/>
                <w:szCs w:val="28"/>
                <w:u w:val="single"/>
              </w:rPr>
              <w:t>Closure:</w:t>
            </w:r>
            <w:r w:rsidRPr="00261512">
              <w:rPr>
                <w:rFonts w:ascii="Arial" w:hAnsi="Arial" w:cs="Arial"/>
                <w:sz w:val="24"/>
                <w:szCs w:val="28"/>
              </w:rPr>
              <w:t xml:space="preserve"> (check for understanding)</w:t>
            </w:r>
          </w:p>
          <w:p w14:paraId="4B6E8D20" w14:textId="77777777" w:rsidR="00590169" w:rsidRPr="002576A7" w:rsidRDefault="00590169" w:rsidP="002576A7">
            <w:pPr>
              <w:pStyle w:val="NoSpacing"/>
              <w:rPr>
                <w:rFonts w:ascii="Arial" w:hAnsi="Arial" w:cs="Arial"/>
                <w:sz w:val="24"/>
              </w:rPr>
            </w:pPr>
            <w:r w:rsidRPr="00261512">
              <w:rPr>
                <w:rFonts w:ascii="Arial" w:hAnsi="Arial" w:cs="Arial"/>
                <w:sz w:val="24"/>
              </w:rPr>
              <w:t xml:space="preserve">-Tell student’s their </w:t>
            </w:r>
            <w:r w:rsidR="002576A7">
              <w:rPr>
                <w:rFonts w:ascii="Arial" w:hAnsi="Arial" w:cs="Arial"/>
                <w:sz w:val="24"/>
              </w:rPr>
              <w:t>baskets</w:t>
            </w:r>
            <w:r w:rsidRPr="00261512">
              <w:rPr>
                <w:rFonts w:ascii="Arial" w:hAnsi="Arial" w:cs="Arial"/>
                <w:sz w:val="24"/>
              </w:rPr>
              <w:t xml:space="preserve"> are going to be the focus of our </w:t>
            </w:r>
            <w:r w:rsidR="002576A7">
              <w:rPr>
                <w:rFonts w:ascii="Arial" w:hAnsi="Arial" w:cs="Arial"/>
                <w:sz w:val="24"/>
              </w:rPr>
              <w:t xml:space="preserve">Easter </w:t>
            </w:r>
            <w:r w:rsidRPr="00261512">
              <w:rPr>
                <w:rFonts w:ascii="Arial" w:hAnsi="Arial" w:cs="Arial"/>
                <w:sz w:val="24"/>
              </w:rPr>
              <w:t>bulletin board</w:t>
            </w:r>
          </w:p>
        </w:tc>
        <w:tc>
          <w:tcPr>
            <w:tcW w:w="5526" w:type="dxa"/>
          </w:tcPr>
          <w:p w14:paraId="6B28DDCA" w14:textId="77777777" w:rsidR="00590169" w:rsidRPr="00261512" w:rsidRDefault="00590169" w:rsidP="00010B51">
            <w:pPr>
              <w:rPr>
                <w:rFonts w:ascii="Arial" w:hAnsi="Arial" w:cs="Arial"/>
                <w:szCs w:val="24"/>
              </w:rPr>
            </w:pPr>
            <w:r w:rsidRPr="00261512">
              <w:rPr>
                <w:rFonts w:ascii="Arial" w:hAnsi="Arial" w:cs="Arial"/>
                <w:b/>
                <w:sz w:val="24"/>
                <w:szCs w:val="28"/>
                <w:u w:val="single"/>
              </w:rPr>
              <w:t>Assessment:</w:t>
            </w:r>
            <w:r w:rsidRPr="00261512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61512">
              <w:rPr>
                <w:rFonts w:ascii="Arial" w:hAnsi="Arial" w:cs="Arial"/>
                <w:szCs w:val="24"/>
              </w:rPr>
              <w:t>(retain knowledge, relate to prior knowledge)</w:t>
            </w:r>
          </w:p>
          <w:p w14:paraId="19D16E12" w14:textId="77777777" w:rsidR="00590169" w:rsidRPr="002A0D11" w:rsidRDefault="00590169" w:rsidP="00010B51">
            <w:pPr>
              <w:pStyle w:val="NoSpacing"/>
              <w:rPr>
                <w:rFonts w:ascii="Arial" w:hAnsi="Arial" w:cs="Arial"/>
              </w:rPr>
            </w:pPr>
            <w:r w:rsidRPr="00261512">
              <w:rPr>
                <w:rFonts w:ascii="Arial" w:hAnsi="Arial" w:cs="Arial"/>
                <w:sz w:val="24"/>
              </w:rPr>
              <w:t>Writing skills, ability to follow instructions, fine motor skills</w:t>
            </w:r>
          </w:p>
        </w:tc>
      </w:tr>
      <w:tr w:rsidR="00590169" w:rsidRPr="002A0D11" w14:paraId="30501495" w14:textId="77777777" w:rsidTr="00010B51">
        <w:trPr>
          <w:trHeight w:val="1413"/>
        </w:trPr>
        <w:tc>
          <w:tcPr>
            <w:tcW w:w="5106" w:type="dxa"/>
          </w:tcPr>
          <w:p w14:paraId="2E2F99F9" w14:textId="77777777" w:rsidR="00590169" w:rsidRPr="00261512" w:rsidRDefault="00590169" w:rsidP="00010B51">
            <w:pPr>
              <w:rPr>
                <w:rFonts w:ascii="Arial" w:hAnsi="Arial" w:cs="Arial"/>
                <w:sz w:val="24"/>
                <w:szCs w:val="28"/>
              </w:rPr>
            </w:pPr>
            <w:proofErr w:type="gramStart"/>
            <w:r w:rsidRPr="00261512">
              <w:rPr>
                <w:rFonts w:ascii="Arial" w:hAnsi="Arial" w:cs="Arial"/>
                <w:b/>
                <w:sz w:val="24"/>
                <w:szCs w:val="28"/>
                <w:u w:val="single"/>
              </w:rPr>
              <w:t xml:space="preserve">Modifications </w:t>
            </w:r>
            <w:r w:rsidRPr="00261512">
              <w:rPr>
                <w:rFonts w:ascii="Arial" w:hAnsi="Arial" w:cs="Arial"/>
                <w:sz w:val="24"/>
                <w:szCs w:val="28"/>
              </w:rPr>
              <w:t>:</w:t>
            </w:r>
            <w:proofErr w:type="gramEnd"/>
            <w:r w:rsidRPr="00261512">
              <w:rPr>
                <w:rFonts w:ascii="Arial" w:hAnsi="Arial" w:cs="Arial"/>
                <w:sz w:val="24"/>
                <w:szCs w:val="28"/>
              </w:rPr>
              <w:t xml:space="preserve"> (adaptations):</w:t>
            </w:r>
          </w:p>
          <w:p w14:paraId="7332A66B" w14:textId="77777777" w:rsidR="00590169" w:rsidRPr="002A0D11" w:rsidRDefault="00590169" w:rsidP="00010B51">
            <w:pPr>
              <w:pStyle w:val="NoSpacing"/>
              <w:rPr>
                <w:rFonts w:ascii="Arial" w:hAnsi="Arial" w:cs="Arial"/>
              </w:rPr>
            </w:pPr>
            <w:r w:rsidRPr="00261512">
              <w:rPr>
                <w:rFonts w:ascii="Arial" w:hAnsi="Arial" w:cs="Arial"/>
                <w:sz w:val="24"/>
              </w:rPr>
              <w:t>-Neighbours help with spelling and/or cutting</w:t>
            </w:r>
          </w:p>
        </w:tc>
        <w:tc>
          <w:tcPr>
            <w:tcW w:w="5526" w:type="dxa"/>
          </w:tcPr>
          <w:p w14:paraId="79274337" w14:textId="77777777" w:rsidR="00590169" w:rsidRPr="00261512" w:rsidRDefault="00590169" w:rsidP="00010B51">
            <w:pPr>
              <w:rPr>
                <w:rFonts w:ascii="Arial" w:hAnsi="Arial" w:cs="Arial"/>
                <w:b/>
                <w:sz w:val="24"/>
                <w:szCs w:val="28"/>
                <w:u w:val="single"/>
              </w:rPr>
            </w:pPr>
            <w:r w:rsidRPr="00261512">
              <w:rPr>
                <w:rFonts w:ascii="Arial" w:hAnsi="Arial" w:cs="Arial"/>
                <w:b/>
                <w:sz w:val="24"/>
                <w:szCs w:val="28"/>
                <w:u w:val="single"/>
              </w:rPr>
              <w:t>Extensions:</w:t>
            </w:r>
          </w:p>
          <w:p w14:paraId="724A87FE" w14:textId="77777777" w:rsidR="00590169" w:rsidRPr="002A0D11" w:rsidRDefault="00590169" w:rsidP="002576A7">
            <w:pPr>
              <w:pStyle w:val="NoSpacing"/>
              <w:rPr>
                <w:rFonts w:ascii="Arial" w:hAnsi="Arial" w:cs="Arial"/>
                <w:sz w:val="28"/>
              </w:rPr>
            </w:pPr>
            <w:r w:rsidRPr="00261512">
              <w:rPr>
                <w:rFonts w:ascii="Arial" w:hAnsi="Arial" w:cs="Arial"/>
                <w:sz w:val="24"/>
              </w:rPr>
              <w:t xml:space="preserve">Students done </w:t>
            </w:r>
            <w:r w:rsidR="002576A7">
              <w:rPr>
                <w:rFonts w:ascii="Arial" w:hAnsi="Arial" w:cs="Arial"/>
                <w:sz w:val="24"/>
              </w:rPr>
              <w:t xml:space="preserve">early will work on an Easter themed </w:t>
            </w:r>
            <w:r w:rsidRPr="00261512">
              <w:rPr>
                <w:rFonts w:ascii="Arial" w:hAnsi="Arial" w:cs="Arial"/>
                <w:sz w:val="24"/>
              </w:rPr>
              <w:t>word searc</w:t>
            </w:r>
            <w:r>
              <w:rPr>
                <w:rFonts w:ascii="Arial" w:hAnsi="Arial" w:cs="Arial"/>
                <w:sz w:val="24"/>
              </w:rPr>
              <w:t>h</w:t>
            </w:r>
          </w:p>
        </w:tc>
      </w:tr>
    </w:tbl>
    <w:p w14:paraId="3045540F" w14:textId="77777777" w:rsidR="007A3A31" w:rsidRDefault="007A3A31" w:rsidP="00590169">
      <w:bookmarkStart w:id="0" w:name="_GoBack"/>
      <w:bookmarkEnd w:id="0"/>
    </w:p>
    <w:p w14:paraId="29BE0398" w14:textId="77777777" w:rsidR="00EE0219" w:rsidRDefault="00EE0219"/>
    <w:sectPr w:rsidR="00EE0219" w:rsidSect="00EE021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69"/>
    <w:rsid w:val="002576A7"/>
    <w:rsid w:val="00257F30"/>
    <w:rsid w:val="003006B9"/>
    <w:rsid w:val="003E5AC6"/>
    <w:rsid w:val="00590169"/>
    <w:rsid w:val="006F44B1"/>
    <w:rsid w:val="00707A8C"/>
    <w:rsid w:val="007A3A31"/>
    <w:rsid w:val="00CA7E9A"/>
    <w:rsid w:val="00E63F4D"/>
    <w:rsid w:val="00EE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87BD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169"/>
    <w:pPr>
      <w:spacing w:after="200" w:line="276" w:lineRule="auto"/>
    </w:pPr>
    <w:rPr>
      <w:rFonts w:eastAsiaTheme="minorHAnsi"/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qFormat/>
    <w:rsid w:val="00590169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0169"/>
    <w:rPr>
      <w:rFonts w:ascii="Arial" w:eastAsia="Times New Roman" w:hAnsi="Arial" w:cs="Arial"/>
      <w:b/>
      <w:bCs/>
      <w:szCs w:val="20"/>
      <w:u w:val="single"/>
    </w:rPr>
  </w:style>
  <w:style w:type="table" w:styleId="TableGrid">
    <w:name w:val="Table Grid"/>
    <w:basedOn w:val="TableNormal"/>
    <w:uiPriority w:val="59"/>
    <w:rsid w:val="00590169"/>
    <w:rPr>
      <w:rFonts w:eastAsiaTheme="minorHAnsi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90169"/>
    <w:rPr>
      <w:rFonts w:eastAsiaTheme="minorHAnsi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169"/>
    <w:pPr>
      <w:spacing w:after="200" w:line="276" w:lineRule="auto"/>
    </w:pPr>
    <w:rPr>
      <w:rFonts w:eastAsiaTheme="minorHAnsi"/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qFormat/>
    <w:rsid w:val="00590169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0169"/>
    <w:rPr>
      <w:rFonts w:ascii="Arial" w:eastAsia="Times New Roman" w:hAnsi="Arial" w:cs="Arial"/>
      <w:b/>
      <w:bCs/>
      <w:szCs w:val="20"/>
      <w:u w:val="single"/>
    </w:rPr>
  </w:style>
  <w:style w:type="table" w:styleId="TableGrid">
    <w:name w:val="Table Grid"/>
    <w:basedOn w:val="TableNormal"/>
    <w:uiPriority w:val="59"/>
    <w:rsid w:val="00590169"/>
    <w:rPr>
      <w:rFonts w:eastAsiaTheme="minorHAnsi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90169"/>
    <w:rPr>
      <w:rFonts w:eastAsiaTheme="minorHAns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301</Words>
  <Characters>1719</Characters>
  <Application>Microsoft Macintosh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 Carpenter</dc:creator>
  <cp:keywords/>
  <dc:description/>
  <cp:lastModifiedBy>Kennedy Carpenter</cp:lastModifiedBy>
  <cp:revision>12</cp:revision>
  <cp:lastPrinted>2014-04-07T15:42:00Z</cp:lastPrinted>
  <dcterms:created xsi:type="dcterms:W3CDTF">2014-04-01T23:49:00Z</dcterms:created>
  <dcterms:modified xsi:type="dcterms:W3CDTF">2014-04-07T15:44:00Z</dcterms:modified>
</cp:coreProperties>
</file>